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CAD" w:rsidRPr="007A4CAD" w:rsidRDefault="007A4CAD" w:rsidP="007A4CAD">
      <w:pPr>
        <w:shd w:val="clear" w:color="auto" w:fill="FFFFFF"/>
        <w:spacing w:after="0" w:line="240" w:lineRule="auto"/>
        <w:rPr>
          <w:rFonts w:ascii="Calibri" w:eastAsia="Times New Roman" w:hAnsi="Calibri" w:cs="Times New Roman"/>
          <w:color w:val="222222"/>
        </w:rPr>
      </w:pPr>
      <w:r w:rsidRPr="007A4CAD">
        <w:rPr>
          <w:rFonts w:ascii="Arial" w:eastAsia="Times New Roman" w:hAnsi="Arial" w:cs="Arial"/>
          <w:color w:val="222222"/>
          <w:sz w:val="24"/>
          <w:szCs w:val="24"/>
        </w:rPr>
        <w:t>Hello,</w:t>
      </w:r>
    </w:p>
    <w:p w:rsidR="007A4CAD" w:rsidRPr="007A4CAD" w:rsidRDefault="007A4CAD" w:rsidP="007A4CAD">
      <w:pPr>
        <w:shd w:val="clear" w:color="auto" w:fill="FFFFFF"/>
        <w:spacing w:after="0" w:line="240" w:lineRule="auto"/>
        <w:rPr>
          <w:rFonts w:ascii="Calibri" w:eastAsia="Times New Roman" w:hAnsi="Calibri" w:cs="Times New Roman"/>
          <w:color w:val="222222"/>
        </w:rPr>
      </w:pPr>
      <w:r w:rsidRPr="007A4CAD">
        <w:rPr>
          <w:rFonts w:ascii="Arial" w:eastAsia="Times New Roman" w:hAnsi="Arial" w:cs="Arial"/>
          <w:color w:val="222222"/>
          <w:sz w:val="24"/>
          <w:szCs w:val="24"/>
        </w:rPr>
        <w:t>Due to social restrictions, below is a suggested 20-30 minute lesson for you and your child to do together! I sure miss seeing their sweet souls and smiling faces, </w:t>
      </w:r>
      <w:r w:rsidRPr="007A4CAD">
        <w:rPr>
          <w:rFonts w:ascii="Arial" w:eastAsia="Times New Roman" w:hAnsi="Arial" w:cs="Arial"/>
          <w:b/>
          <w:bCs/>
          <w:color w:val="222222"/>
          <w:sz w:val="24"/>
          <w:szCs w:val="24"/>
        </w:rPr>
        <w:t>please </w:t>
      </w:r>
      <w:r w:rsidRPr="007A4CAD">
        <w:rPr>
          <w:rFonts w:ascii="Arial" w:eastAsia="Times New Roman" w:hAnsi="Arial" w:cs="Arial"/>
          <w:color w:val="222222"/>
          <w:sz w:val="24"/>
          <w:szCs w:val="24"/>
        </w:rPr>
        <w:t>give them a big hug for me! </w:t>
      </w:r>
    </w:p>
    <w:p w:rsidR="007A4CAD" w:rsidRPr="007A4CAD" w:rsidRDefault="007A4CAD" w:rsidP="007A4CAD">
      <w:pPr>
        <w:shd w:val="clear" w:color="auto" w:fill="FFFFFF"/>
        <w:spacing w:after="0" w:line="240" w:lineRule="auto"/>
        <w:rPr>
          <w:rFonts w:ascii="Calibri" w:eastAsia="Times New Roman" w:hAnsi="Calibri" w:cs="Times New Roman"/>
          <w:color w:val="222222"/>
        </w:rPr>
      </w:pPr>
      <w:r w:rsidRPr="007A4CAD">
        <w:rPr>
          <w:rFonts w:ascii="Arial" w:eastAsia="Times New Roman" w:hAnsi="Arial" w:cs="Arial"/>
          <w:color w:val="222222"/>
          <w:sz w:val="24"/>
          <w:szCs w:val="24"/>
        </w:rPr>
        <w:t>Let me know if you have any questions.</w:t>
      </w:r>
    </w:p>
    <w:p w:rsidR="007A4CAD" w:rsidRPr="007A4CAD" w:rsidRDefault="007A4CAD" w:rsidP="007A4CAD">
      <w:pPr>
        <w:shd w:val="clear" w:color="auto" w:fill="FFFFFF"/>
        <w:spacing w:after="0" w:line="240" w:lineRule="auto"/>
        <w:rPr>
          <w:rFonts w:ascii="Calibri" w:eastAsia="Times New Roman" w:hAnsi="Calibri" w:cs="Times New Roman"/>
          <w:color w:val="222222"/>
        </w:rPr>
      </w:pPr>
      <w:r w:rsidRPr="007A4CAD">
        <w:rPr>
          <w:rFonts w:ascii="Arial" w:eastAsia="Times New Roman" w:hAnsi="Arial" w:cs="Arial"/>
          <w:color w:val="222222"/>
          <w:sz w:val="24"/>
          <w:szCs w:val="24"/>
        </w:rPr>
        <w:t> </w:t>
      </w:r>
    </w:p>
    <w:p w:rsidR="007A4CAD" w:rsidRPr="007A4CAD" w:rsidRDefault="007A4CAD" w:rsidP="007A4CAD">
      <w:pPr>
        <w:shd w:val="clear" w:color="auto" w:fill="FFFFFF"/>
        <w:spacing w:after="0" w:line="240" w:lineRule="auto"/>
        <w:rPr>
          <w:rFonts w:ascii="Calibri" w:eastAsia="Times New Roman" w:hAnsi="Calibri" w:cs="Times New Roman"/>
          <w:color w:val="222222"/>
        </w:rPr>
      </w:pPr>
      <w:r w:rsidRPr="007A4CAD">
        <w:rPr>
          <w:rFonts w:ascii="Arial" w:eastAsia="Times New Roman" w:hAnsi="Arial" w:cs="Arial"/>
          <w:color w:val="222222"/>
          <w:sz w:val="24"/>
          <w:szCs w:val="24"/>
        </w:rPr>
        <w:t> </w:t>
      </w:r>
    </w:p>
    <w:p w:rsidR="007A4CAD" w:rsidRPr="007A4CAD" w:rsidRDefault="007A4CAD" w:rsidP="007A4CAD">
      <w:pPr>
        <w:shd w:val="clear" w:color="auto" w:fill="FFFFFF"/>
        <w:spacing w:after="0" w:line="240" w:lineRule="auto"/>
        <w:ind w:left="720"/>
        <w:rPr>
          <w:rFonts w:ascii="Calibri" w:eastAsia="Times New Roman" w:hAnsi="Calibri" w:cs="Times New Roman"/>
          <w:color w:val="222222"/>
        </w:rPr>
      </w:pPr>
      <w:r w:rsidRPr="007A4CAD">
        <w:rPr>
          <w:rFonts w:ascii="Wingdings" w:eastAsia="Times New Roman" w:hAnsi="Wingdings" w:cs="Times New Roman"/>
          <w:color w:val="222222"/>
          <w:sz w:val="24"/>
          <w:szCs w:val="24"/>
        </w:rPr>
        <w:t></w:t>
      </w:r>
      <w:proofErr w:type="gramStart"/>
      <w:r w:rsidRPr="007A4CAD">
        <w:rPr>
          <w:rFonts w:ascii="Times New Roman" w:eastAsia="Times New Roman" w:hAnsi="Times New Roman" w:cs="Times New Roman"/>
          <w:color w:val="222222"/>
          <w:sz w:val="14"/>
          <w:szCs w:val="14"/>
        </w:rPr>
        <w:t>  </w:t>
      </w:r>
      <w:r w:rsidRPr="007A4CAD">
        <w:rPr>
          <w:rFonts w:ascii="Arial" w:eastAsia="Times New Roman" w:hAnsi="Arial" w:cs="Arial"/>
          <w:b/>
          <w:bCs/>
          <w:color w:val="222222"/>
          <w:sz w:val="24"/>
          <w:szCs w:val="24"/>
        </w:rPr>
        <w:t>Prayer</w:t>
      </w:r>
      <w:proofErr w:type="gramEnd"/>
      <w:r w:rsidRPr="007A4CAD">
        <w:rPr>
          <w:rFonts w:ascii="Arial" w:eastAsia="Times New Roman" w:hAnsi="Arial" w:cs="Arial"/>
          <w:b/>
          <w:bCs/>
          <w:color w:val="222222"/>
          <w:sz w:val="24"/>
          <w:szCs w:val="24"/>
        </w:rPr>
        <w:t>:</w:t>
      </w:r>
    </w:p>
    <w:p w:rsidR="007A4CAD" w:rsidRPr="007A4CAD" w:rsidRDefault="007A4CAD" w:rsidP="007A4CAD">
      <w:pPr>
        <w:shd w:val="clear" w:color="auto" w:fill="FFFFFF"/>
        <w:spacing w:after="0" w:line="240" w:lineRule="auto"/>
        <w:ind w:left="1440"/>
        <w:rPr>
          <w:rFonts w:ascii="Calibri" w:eastAsia="Times New Roman" w:hAnsi="Calibri" w:cs="Times New Roman"/>
          <w:color w:val="222222"/>
        </w:rPr>
      </w:pPr>
      <w:proofErr w:type="gramStart"/>
      <w:r w:rsidRPr="007A4CAD">
        <w:rPr>
          <w:rFonts w:ascii="Courier New" w:eastAsia="Times New Roman" w:hAnsi="Courier New" w:cs="Courier New"/>
          <w:color w:val="222222"/>
          <w:sz w:val="24"/>
          <w:szCs w:val="24"/>
        </w:rPr>
        <w:t>o</w:t>
      </w:r>
      <w:proofErr w:type="gramEnd"/>
      <w:r w:rsidRPr="007A4CAD">
        <w:rPr>
          <w:rFonts w:ascii="Times New Roman" w:eastAsia="Times New Roman" w:hAnsi="Times New Roman" w:cs="Times New Roman"/>
          <w:color w:val="222222"/>
          <w:sz w:val="14"/>
          <w:szCs w:val="14"/>
        </w:rPr>
        <w:t>   </w:t>
      </w:r>
      <w:r w:rsidRPr="007A4CAD">
        <w:rPr>
          <w:rFonts w:ascii="Arial" w:eastAsia="Times New Roman" w:hAnsi="Arial" w:cs="Arial"/>
          <w:color w:val="222222"/>
          <w:sz w:val="24"/>
          <w:szCs w:val="24"/>
          <w:u w:val="single"/>
        </w:rPr>
        <w:t>Prayer requests:</w:t>
      </w:r>
      <w:r w:rsidRPr="007A4CAD">
        <w:rPr>
          <w:rFonts w:ascii="Arial" w:eastAsia="Times New Roman" w:hAnsi="Arial" w:cs="Arial"/>
          <w:color w:val="222222"/>
          <w:sz w:val="24"/>
          <w:szCs w:val="24"/>
        </w:rPr>
        <w:t> What are they struggling with? Is someone they know struggling with something that we can pray for? Is the world struggling with something that we can pray for? </w:t>
      </w:r>
    </w:p>
    <w:p w:rsidR="007A4CAD" w:rsidRPr="007A4CAD" w:rsidRDefault="007A4CAD" w:rsidP="007A4CAD">
      <w:pPr>
        <w:shd w:val="clear" w:color="auto" w:fill="FFFFFF"/>
        <w:spacing w:after="0" w:line="240" w:lineRule="auto"/>
        <w:ind w:left="1440"/>
        <w:rPr>
          <w:rFonts w:ascii="Calibri" w:eastAsia="Times New Roman" w:hAnsi="Calibri" w:cs="Times New Roman"/>
          <w:color w:val="222222"/>
        </w:rPr>
      </w:pPr>
      <w:proofErr w:type="gramStart"/>
      <w:r w:rsidRPr="007A4CAD">
        <w:rPr>
          <w:rFonts w:ascii="Courier New" w:eastAsia="Times New Roman" w:hAnsi="Courier New" w:cs="Courier New"/>
          <w:color w:val="222222"/>
          <w:sz w:val="24"/>
          <w:szCs w:val="24"/>
        </w:rPr>
        <w:t>o</w:t>
      </w:r>
      <w:proofErr w:type="gramEnd"/>
      <w:r w:rsidRPr="007A4CAD">
        <w:rPr>
          <w:rFonts w:ascii="Times New Roman" w:eastAsia="Times New Roman" w:hAnsi="Times New Roman" w:cs="Times New Roman"/>
          <w:color w:val="222222"/>
          <w:sz w:val="14"/>
          <w:szCs w:val="14"/>
        </w:rPr>
        <w:t>   </w:t>
      </w:r>
      <w:r w:rsidRPr="007A4CAD">
        <w:rPr>
          <w:rFonts w:ascii="Arial" w:eastAsia="Times New Roman" w:hAnsi="Arial" w:cs="Arial"/>
          <w:color w:val="222222"/>
          <w:sz w:val="24"/>
          <w:szCs w:val="24"/>
          <w:u w:val="single"/>
        </w:rPr>
        <w:t>Praises:</w:t>
      </w:r>
      <w:r w:rsidRPr="007A4CAD">
        <w:rPr>
          <w:rFonts w:ascii="Arial" w:eastAsia="Times New Roman" w:hAnsi="Arial" w:cs="Arial"/>
          <w:color w:val="222222"/>
          <w:sz w:val="24"/>
          <w:szCs w:val="24"/>
        </w:rPr>
        <w:t> What has God done in their lives that they are thankful for? </w:t>
      </w:r>
    </w:p>
    <w:p w:rsidR="007A4CAD" w:rsidRPr="007A4CAD" w:rsidRDefault="007A4CAD" w:rsidP="007A4CAD">
      <w:pPr>
        <w:shd w:val="clear" w:color="auto" w:fill="FFFFFF"/>
        <w:spacing w:after="0" w:line="240" w:lineRule="auto"/>
        <w:rPr>
          <w:rFonts w:ascii="Calibri" w:eastAsia="Times New Roman" w:hAnsi="Calibri" w:cs="Times New Roman"/>
          <w:color w:val="222222"/>
        </w:rPr>
      </w:pPr>
      <w:r w:rsidRPr="007A4CAD">
        <w:rPr>
          <w:rFonts w:ascii="Arial" w:eastAsia="Times New Roman" w:hAnsi="Arial" w:cs="Arial"/>
          <w:color w:val="222222"/>
          <w:sz w:val="24"/>
          <w:szCs w:val="24"/>
        </w:rPr>
        <w:t> </w:t>
      </w:r>
    </w:p>
    <w:p w:rsidR="007A4CAD" w:rsidRPr="007A4CAD" w:rsidRDefault="007A4CAD" w:rsidP="007A4CAD">
      <w:pPr>
        <w:shd w:val="clear" w:color="auto" w:fill="FFFFFF"/>
        <w:spacing w:after="0" w:line="240" w:lineRule="auto"/>
        <w:ind w:left="720"/>
        <w:rPr>
          <w:rFonts w:ascii="Calibri" w:eastAsia="Times New Roman" w:hAnsi="Calibri" w:cs="Times New Roman"/>
          <w:color w:val="222222"/>
        </w:rPr>
      </w:pPr>
      <w:r w:rsidRPr="007A4CAD">
        <w:rPr>
          <w:rFonts w:ascii="Wingdings" w:eastAsia="Times New Roman" w:hAnsi="Wingdings" w:cs="Times New Roman"/>
          <w:color w:val="222222"/>
          <w:sz w:val="24"/>
          <w:szCs w:val="24"/>
        </w:rPr>
        <w:t></w:t>
      </w:r>
      <w:proofErr w:type="gramStart"/>
      <w:r w:rsidRPr="007A4CAD">
        <w:rPr>
          <w:rFonts w:ascii="Times New Roman" w:eastAsia="Times New Roman" w:hAnsi="Times New Roman" w:cs="Times New Roman"/>
          <w:color w:val="222222"/>
          <w:sz w:val="14"/>
          <w:szCs w:val="14"/>
        </w:rPr>
        <w:t>  </w:t>
      </w:r>
      <w:r w:rsidRPr="007A4CAD">
        <w:rPr>
          <w:rFonts w:ascii="Arial" w:eastAsia="Times New Roman" w:hAnsi="Arial" w:cs="Arial"/>
          <w:b/>
          <w:bCs/>
          <w:color w:val="222222"/>
          <w:sz w:val="24"/>
          <w:szCs w:val="24"/>
        </w:rPr>
        <w:t>Bible</w:t>
      </w:r>
      <w:proofErr w:type="gramEnd"/>
      <w:r w:rsidRPr="007A4CAD">
        <w:rPr>
          <w:rFonts w:ascii="Arial" w:eastAsia="Times New Roman" w:hAnsi="Arial" w:cs="Arial"/>
          <w:b/>
          <w:bCs/>
          <w:color w:val="222222"/>
          <w:sz w:val="24"/>
          <w:szCs w:val="24"/>
        </w:rPr>
        <w:t xml:space="preserve"> Reading: </w:t>
      </w:r>
    </w:p>
    <w:p w:rsidR="007A4CAD" w:rsidRPr="007A4CAD" w:rsidRDefault="007A4CAD" w:rsidP="007A4CAD">
      <w:pPr>
        <w:shd w:val="clear" w:color="auto" w:fill="FFFFFF"/>
        <w:spacing w:after="0" w:line="240" w:lineRule="auto"/>
        <w:ind w:left="1440"/>
        <w:rPr>
          <w:rFonts w:ascii="Calibri" w:eastAsia="Times New Roman" w:hAnsi="Calibri" w:cs="Times New Roman"/>
          <w:color w:val="222222"/>
        </w:rPr>
      </w:pPr>
      <w:r w:rsidRPr="007A4CAD">
        <w:rPr>
          <w:rFonts w:ascii="Times New Roman" w:eastAsia="Times New Roman" w:hAnsi="Times New Roman" w:cs="Times New Roman"/>
          <w:color w:val="222222"/>
          <w:sz w:val="14"/>
          <w:szCs w:val="14"/>
        </w:rPr>
        <w:t> </w:t>
      </w:r>
      <w:proofErr w:type="gramStart"/>
      <w:r w:rsidRPr="007A4CAD">
        <w:rPr>
          <w:rFonts w:ascii="Courier New" w:eastAsia="Times New Roman" w:hAnsi="Courier New" w:cs="Courier New"/>
          <w:color w:val="222222"/>
          <w:sz w:val="24"/>
          <w:szCs w:val="24"/>
        </w:rPr>
        <w:t>o</w:t>
      </w:r>
      <w:proofErr w:type="gramEnd"/>
      <w:r w:rsidRPr="007A4CAD">
        <w:rPr>
          <w:rFonts w:ascii="Times New Roman" w:eastAsia="Times New Roman" w:hAnsi="Times New Roman" w:cs="Times New Roman"/>
          <w:color w:val="222222"/>
          <w:sz w:val="14"/>
          <w:szCs w:val="14"/>
        </w:rPr>
        <w:t>   </w:t>
      </w:r>
      <w:r w:rsidRPr="007A4CAD">
        <w:rPr>
          <w:rFonts w:ascii="Arial" w:eastAsia="Times New Roman" w:hAnsi="Arial" w:cs="Arial"/>
          <w:color w:val="222222"/>
          <w:sz w:val="24"/>
          <w:szCs w:val="24"/>
        </w:rPr>
        <w:t>Mark 2:1-12  </w:t>
      </w:r>
    </w:p>
    <w:p w:rsidR="007A4CAD" w:rsidRPr="007A4CAD" w:rsidRDefault="007A4CAD" w:rsidP="007A4CAD">
      <w:pPr>
        <w:shd w:val="clear" w:color="auto" w:fill="FFFFFF"/>
        <w:spacing w:after="0" w:line="240" w:lineRule="auto"/>
        <w:ind w:left="720"/>
        <w:rPr>
          <w:rFonts w:ascii="Calibri" w:eastAsia="Times New Roman" w:hAnsi="Calibri" w:cs="Times New Roman"/>
          <w:color w:val="222222"/>
        </w:rPr>
      </w:pPr>
      <w:r w:rsidRPr="007A4CAD">
        <w:rPr>
          <w:rFonts w:ascii="Arial" w:eastAsia="Times New Roman" w:hAnsi="Arial" w:cs="Arial"/>
          <w:color w:val="222222"/>
          <w:sz w:val="24"/>
          <w:szCs w:val="24"/>
        </w:rPr>
        <w:t> </w:t>
      </w:r>
    </w:p>
    <w:tbl>
      <w:tblPr>
        <w:tblW w:w="4850" w:type="dxa"/>
        <w:tblCellSpacing w:w="15" w:type="dxa"/>
        <w:shd w:val="clear" w:color="auto" w:fill="FFFFFF"/>
        <w:tblCellMar>
          <w:left w:w="0" w:type="dxa"/>
          <w:right w:w="0" w:type="dxa"/>
        </w:tblCellMar>
        <w:tblLook w:val="04A0" w:firstRow="1" w:lastRow="0" w:firstColumn="1" w:lastColumn="0" w:noHBand="0" w:noVBand="1"/>
      </w:tblPr>
      <w:tblGrid>
        <w:gridCol w:w="9360"/>
      </w:tblGrid>
      <w:tr w:rsidR="007A4CAD" w:rsidRPr="007A4CAD" w:rsidTr="007A4CAD">
        <w:trPr>
          <w:trHeight w:val="235"/>
          <w:tblCellSpacing w:w="15" w:type="dxa"/>
        </w:trPr>
        <w:tc>
          <w:tcPr>
            <w:tcW w:w="0" w:type="auto"/>
            <w:shd w:val="clear" w:color="auto" w:fill="FFFFFF"/>
            <w:tcMar>
              <w:top w:w="15" w:type="dxa"/>
              <w:left w:w="15" w:type="dxa"/>
              <w:bottom w:w="15" w:type="dxa"/>
              <w:right w:w="15" w:type="dxa"/>
            </w:tcMar>
            <w:vAlign w:val="center"/>
            <w:hideMark/>
          </w:tcPr>
          <w:p w:rsidR="007A4CAD" w:rsidRPr="007A4CAD" w:rsidRDefault="007A4CAD" w:rsidP="007A4CAD">
            <w:pPr>
              <w:spacing w:line="235" w:lineRule="atLeast"/>
              <w:ind w:left="1800"/>
              <w:rPr>
                <w:rFonts w:ascii="Calibri" w:eastAsia="Times New Roman" w:hAnsi="Calibri" w:cs="Helvetica"/>
                <w:color w:val="222222"/>
              </w:rPr>
            </w:pPr>
            <w:r w:rsidRPr="007A4CAD">
              <w:rPr>
                <w:rFonts w:ascii="Courier New" w:eastAsia="Times New Roman" w:hAnsi="Courier New" w:cs="Courier New"/>
                <w:color w:val="222222"/>
                <w:sz w:val="24"/>
                <w:szCs w:val="24"/>
              </w:rPr>
              <w:t>o</w:t>
            </w:r>
            <w:r w:rsidRPr="007A4CAD">
              <w:rPr>
                <w:rFonts w:ascii="Times New Roman" w:eastAsia="Times New Roman" w:hAnsi="Times New Roman" w:cs="Times New Roman"/>
                <w:color w:val="222222"/>
                <w:sz w:val="14"/>
                <w:szCs w:val="14"/>
              </w:rPr>
              <w:t>   </w:t>
            </w:r>
            <w:r w:rsidRPr="007A4CAD">
              <w:rPr>
                <w:rFonts w:ascii="Arial" w:eastAsia="Times New Roman" w:hAnsi="Arial" w:cs="Arial"/>
                <w:color w:val="222222"/>
                <w:sz w:val="24"/>
                <w:szCs w:val="24"/>
                <w:u w:val="single"/>
              </w:rPr>
              <w:t>Mark 2:1-12 ESV - Jesus Heals a Paralytic </w:t>
            </w:r>
          </w:p>
          <w:tbl>
            <w:tblPr>
              <w:tblW w:w="9669" w:type="dxa"/>
              <w:tblCellSpacing w:w="15" w:type="dxa"/>
              <w:tblInd w:w="1440" w:type="dxa"/>
              <w:tblCellMar>
                <w:left w:w="0" w:type="dxa"/>
                <w:right w:w="0" w:type="dxa"/>
              </w:tblCellMar>
              <w:tblLook w:val="04A0" w:firstRow="1" w:lastRow="0" w:firstColumn="1" w:lastColumn="0" w:noHBand="0" w:noVBand="1"/>
            </w:tblPr>
            <w:tblGrid>
              <w:gridCol w:w="9669"/>
            </w:tblGrid>
            <w:tr w:rsidR="007A4CAD" w:rsidRPr="007A4CAD">
              <w:trPr>
                <w:trHeight w:val="4093"/>
                <w:tblCellSpacing w:w="15" w:type="dxa"/>
              </w:trPr>
              <w:tc>
                <w:tcPr>
                  <w:tcW w:w="0" w:type="auto"/>
                  <w:tcMar>
                    <w:top w:w="15" w:type="dxa"/>
                    <w:left w:w="15" w:type="dxa"/>
                    <w:bottom w:w="15" w:type="dxa"/>
                    <w:right w:w="15" w:type="dxa"/>
                  </w:tcMar>
                  <w:vAlign w:val="center"/>
                  <w:hideMark/>
                </w:tcPr>
                <w:p w:rsidR="007A4CAD" w:rsidRPr="007A4CAD" w:rsidRDefault="007A4CAD" w:rsidP="007A4CAD">
                  <w:pPr>
                    <w:spacing w:line="235" w:lineRule="atLeast"/>
                    <w:rPr>
                      <w:rFonts w:ascii="Calibri" w:eastAsia="Times New Roman" w:hAnsi="Calibri" w:cs="Times New Roman"/>
                    </w:rPr>
                  </w:pPr>
                  <w:r w:rsidRPr="007A4CAD">
                    <w:rPr>
                      <w:rFonts w:ascii="Arial" w:eastAsia="Times New Roman" w:hAnsi="Arial" w:cs="Arial"/>
                      <w:sz w:val="24"/>
                      <w:szCs w:val="24"/>
                    </w:rPr>
                    <w:t>2 And when he returned to Capernaum after some days, it was reported that he was at home. </w:t>
                  </w:r>
                  <w:r w:rsidRPr="007A4CAD">
                    <w:rPr>
                      <w:rFonts w:ascii="Arial" w:eastAsia="Times New Roman" w:hAnsi="Arial" w:cs="Arial"/>
                      <w:sz w:val="24"/>
                      <w:szCs w:val="24"/>
                      <w:vertAlign w:val="superscript"/>
                    </w:rPr>
                    <w:t>2 </w:t>
                  </w:r>
                  <w:r w:rsidRPr="007A4CAD">
                    <w:rPr>
                      <w:rFonts w:ascii="Arial" w:eastAsia="Times New Roman" w:hAnsi="Arial" w:cs="Arial"/>
                      <w:sz w:val="24"/>
                      <w:szCs w:val="24"/>
                    </w:rPr>
                    <w:t>And many were gathered together, so that there was no more room, not even at the door. And he was preaching the word to them. </w:t>
                  </w:r>
                  <w:r w:rsidRPr="007A4CAD">
                    <w:rPr>
                      <w:rFonts w:ascii="Arial" w:eastAsia="Times New Roman" w:hAnsi="Arial" w:cs="Arial"/>
                      <w:sz w:val="24"/>
                      <w:szCs w:val="24"/>
                      <w:vertAlign w:val="superscript"/>
                    </w:rPr>
                    <w:t>3 </w:t>
                  </w:r>
                  <w:r w:rsidRPr="007A4CAD">
                    <w:rPr>
                      <w:rFonts w:ascii="Arial" w:eastAsia="Times New Roman" w:hAnsi="Arial" w:cs="Arial"/>
                      <w:sz w:val="24"/>
                      <w:szCs w:val="24"/>
                    </w:rPr>
                    <w:t>And they came, bringing to him a paralytic carried by four men. </w:t>
                  </w:r>
                  <w:r w:rsidRPr="007A4CAD">
                    <w:rPr>
                      <w:rFonts w:ascii="Arial" w:eastAsia="Times New Roman" w:hAnsi="Arial" w:cs="Arial"/>
                      <w:sz w:val="24"/>
                      <w:szCs w:val="24"/>
                      <w:vertAlign w:val="superscript"/>
                    </w:rPr>
                    <w:t>4 </w:t>
                  </w:r>
                  <w:r w:rsidRPr="007A4CAD">
                    <w:rPr>
                      <w:rFonts w:ascii="Arial" w:eastAsia="Times New Roman" w:hAnsi="Arial" w:cs="Arial"/>
                      <w:sz w:val="24"/>
                      <w:szCs w:val="24"/>
                    </w:rPr>
                    <w:t>And when they could not get near him because of the crowd, they removed the roof above him, and when they had made an opening, they let down the bed on which the paralytic lay. </w:t>
                  </w:r>
                  <w:r w:rsidRPr="007A4CAD">
                    <w:rPr>
                      <w:rFonts w:ascii="Arial" w:eastAsia="Times New Roman" w:hAnsi="Arial" w:cs="Arial"/>
                      <w:sz w:val="24"/>
                      <w:szCs w:val="24"/>
                      <w:vertAlign w:val="superscript"/>
                    </w:rPr>
                    <w:t>5 </w:t>
                  </w:r>
                  <w:r w:rsidRPr="007A4CAD">
                    <w:rPr>
                      <w:rFonts w:ascii="Arial" w:eastAsia="Times New Roman" w:hAnsi="Arial" w:cs="Arial"/>
                      <w:sz w:val="24"/>
                      <w:szCs w:val="24"/>
                    </w:rPr>
                    <w:t>And when Jesus saw their faith, he said to the paralytic,</w:t>
                  </w:r>
                  <w:r w:rsidRPr="007A4CAD">
                    <w:rPr>
                      <w:rFonts w:ascii="Arial" w:eastAsia="Times New Roman" w:hAnsi="Arial" w:cs="Arial"/>
                      <w:color w:val="FF0000"/>
                      <w:sz w:val="24"/>
                      <w:szCs w:val="24"/>
                    </w:rPr>
                    <w:t> “Son, your sins are forgiven.”</w:t>
                  </w:r>
                  <w:r w:rsidRPr="007A4CAD">
                    <w:rPr>
                      <w:rFonts w:ascii="Arial" w:eastAsia="Times New Roman" w:hAnsi="Arial" w:cs="Arial"/>
                      <w:sz w:val="24"/>
                      <w:szCs w:val="24"/>
                    </w:rPr>
                    <w:t> </w:t>
                  </w:r>
                  <w:r w:rsidRPr="007A4CAD">
                    <w:rPr>
                      <w:rFonts w:ascii="Arial" w:eastAsia="Times New Roman" w:hAnsi="Arial" w:cs="Arial"/>
                      <w:sz w:val="24"/>
                      <w:szCs w:val="24"/>
                      <w:vertAlign w:val="superscript"/>
                    </w:rPr>
                    <w:t>6 </w:t>
                  </w:r>
                  <w:r w:rsidRPr="007A4CAD">
                    <w:rPr>
                      <w:rFonts w:ascii="Arial" w:eastAsia="Times New Roman" w:hAnsi="Arial" w:cs="Arial"/>
                      <w:sz w:val="24"/>
                      <w:szCs w:val="24"/>
                    </w:rPr>
                    <w:t>Now some of the scribes were sitting there, questioning in their hearts, </w:t>
                  </w:r>
                  <w:r w:rsidRPr="007A4CAD">
                    <w:rPr>
                      <w:rFonts w:ascii="Arial" w:eastAsia="Times New Roman" w:hAnsi="Arial" w:cs="Arial"/>
                      <w:sz w:val="24"/>
                      <w:szCs w:val="24"/>
                      <w:vertAlign w:val="superscript"/>
                    </w:rPr>
                    <w:t>7 </w:t>
                  </w:r>
                  <w:r w:rsidRPr="007A4CAD">
                    <w:rPr>
                      <w:rFonts w:ascii="Arial" w:eastAsia="Times New Roman" w:hAnsi="Arial" w:cs="Arial"/>
                      <w:sz w:val="24"/>
                      <w:szCs w:val="24"/>
                    </w:rPr>
                    <w:t>“Why does this man speak like that? He is blaspheming! Who can forgive sins but God alone?” </w:t>
                  </w:r>
                  <w:r w:rsidRPr="007A4CAD">
                    <w:rPr>
                      <w:rFonts w:ascii="Arial" w:eastAsia="Times New Roman" w:hAnsi="Arial" w:cs="Arial"/>
                      <w:sz w:val="24"/>
                      <w:szCs w:val="24"/>
                      <w:vertAlign w:val="superscript"/>
                    </w:rPr>
                    <w:t>8 </w:t>
                  </w:r>
                  <w:r w:rsidRPr="007A4CAD">
                    <w:rPr>
                      <w:rFonts w:ascii="Arial" w:eastAsia="Times New Roman" w:hAnsi="Arial" w:cs="Arial"/>
                      <w:sz w:val="24"/>
                      <w:szCs w:val="24"/>
                    </w:rPr>
                    <w:t>And immediately Jesus, perceiving in his spirit that they thus questioned within themselves, said to them, </w:t>
                  </w:r>
                  <w:r w:rsidRPr="007A4CAD">
                    <w:rPr>
                      <w:rFonts w:ascii="Arial" w:eastAsia="Times New Roman" w:hAnsi="Arial" w:cs="Arial"/>
                      <w:color w:val="FF0000"/>
                      <w:sz w:val="24"/>
                      <w:szCs w:val="24"/>
                    </w:rPr>
                    <w:t>“Why do you question these things in your hearts? </w:t>
                  </w:r>
                  <w:r w:rsidRPr="007A4CAD">
                    <w:rPr>
                      <w:rFonts w:ascii="Arial" w:eastAsia="Times New Roman" w:hAnsi="Arial" w:cs="Arial"/>
                      <w:color w:val="FF0000"/>
                      <w:sz w:val="24"/>
                      <w:szCs w:val="24"/>
                      <w:vertAlign w:val="superscript"/>
                    </w:rPr>
                    <w:t>9 </w:t>
                  </w:r>
                  <w:r w:rsidRPr="007A4CAD">
                    <w:rPr>
                      <w:rFonts w:ascii="Arial" w:eastAsia="Times New Roman" w:hAnsi="Arial" w:cs="Arial"/>
                      <w:color w:val="FF0000"/>
                      <w:sz w:val="24"/>
                      <w:szCs w:val="24"/>
                    </w:rPr>
                    <w:t>Which is easier, to say to the paralytic, ‘Your sins are forgiven,’ or to say, ‘Rise, take up your bed and walk’? </w:t>
                  </w:r>
                  <w:r w:rsidRPr="007A4CAD">
                    <w:rPr>
                      <w:rFonts w:ascii="Arial" w:eastAsia="Times New Roman" w:hAnsi="Arial" w:cs="Arial"/>
                      <w:color w:val="FF0000"/>
                      <w:sz w:val="24"/>
                      <w:szCs w:val="24"/>
                      <w:vertAlign w:val="superscript"/>
                    </w:rPr>
                    <w:t>10 </w:t>
                  </w:r>
                  <w:r w:rsidRPr="007A4CAD">
                    <w:rPr>
                      <w:rFonts w:ascii="Arial" w:eastAsia="Times New Roman" w:hAnsi="Arial" w:cs="Arial"/>
                      <w:color w:val="FF0000"/>
                      <w:sz w:val="24"/>
                      <w:szCs w:val="24"/>
                    </w:rPr>
                    <w:t>But that you may know that the Son of Man has authority on earth to forgive sins”</w:t>
                  </w:r>
                  <w:r w:rsidRPr="007A4CAD">
                    <w:rPr>
                      <w:rFonts w:ascii="Arial" w:eastAsia="Times New Roman" w:hAnsi="Arial" w:cs="Arial"/>
                      <w:sz w:val="24"/>
                      <w:szCs w:val="24"/>
                    </w:rPr>
                    <w:t>—he said to the paralytic— </w:t>
                  </w:r>
                  <w:r w:rsidRPr="007A4CAD">
                    <w:rPr>
                      <w:rFonts w:ascii="Arial" w:eastAsia="Times New Roman" w:hAnsi="Arial" w:cs="Arial"/>
                      <w:sz w:val="24"/>
                      <w:szCs w:val="24"/>
                      <w:vertAlign w:val="superscript"/>
                    </w:rPr>
                    <w:t>11</w:t>
                  </w:r>
                  <w:r w:rsidRPr="007A4CAD">
                    <w:rPr>
                      <w:rFonts w:ascii="Arial" w:eastAsia="Times New Roman" w:hAnsi="Arial" w:cs="Arial"/>
                      <w:color w:val="FF0000"/>
                      <w:sz w:val="24"/>
                      <w:szCs w:val="24"/>
                      <w:vertAlign w:val="superscript"/>
                    </w:rPr>
                    <w:t> </w:t>
                  </w:r>
                  <w:r w:rsidRPr="007A4CAD">
                    <w:rPr>
                      <w:rFonts w:ascii="Arial" w:eastAsia="Times New Roman" w:hAnsi="Arial" w:cs="Arial"/>
                      <w:color w:val="FF0000"/>
                      <w:sz w:val="24"/>
                      <w:szCs w:val="24"/>
                    </w:rPr>
                    <w:t>“I say to you, rise, pick up your bed, and go home.”</w:t>
                  </w:r>
                  <w:r w:rsidRPr="007A4CAD">
                    <w:rPr>
                      <w:rFonts w:ascii="Arial" w:eastAsia="Times New Roman" w:hAnsi="Arial" w:cs="Arial"/>
                      <w:sz w:val="24"/>
                      <w:szCs w:val="24"/>
                    </w:rPr>
                    <w:t> </w:t>
                  </w:r>
                  <w:r w:rsidRPr="007A4CAD">
                    <w:rPr>
                      <w:rFonts w:ascii="Arial" w:eastAsia="Times New Roman" w:hAnsi="Arial" w:cs="Arial"/>
                      <w:sz w:val="24"/>
                      <w:szCs w:val="24"/>
                      <w:vertAlign w:val="superscript"/>
                    </w:rPr>
                    <w:t>12 </w:t>
                  </w:r>
                  <w:r w:rsidRPr="007A4CAD">
                    <w:rPr>
                      <w:rFonts w:ascii="Arial" w:eastAsia="Times New Roman" w:hAnsi="Arial" w:cs="Arial"/>
                      <w:sz w:val="24"/>
                      <w:szCs w:val="24"/>
                    </w:rPr>
                    <w:t>And he rose and immediately picked up his bed and went out before them all, so that they were all amazed and glorified God, saying, “We never saw anything like this!”</w:t>
                  </w:r>
                </w:p>
              </w:tc>
            </w:tr>
          </w:tbl>
          <w:p w:rsidR="007A4CAD" w:rsidRPr="007A4CAD" w:rsidRDefault="007A4CAD" w:rsidP="007A4CAD">
            <w:pPr>
              <w:spacing w:after="0" w:line="240" w:lineRule="auto"/>
              <w:rPr>
                <w:rFonts w:ascii="Helvetica" w:eastAsia="Times New Roman" w:hAnsi="Helvetica" w:cs="Helvetica"/>
                <w:color w:val="222222"/>
                <w:sz w:val="24"/>
                <w:szCs w:val="24"/>
              </w:rPr>
            </w:pPr>
          </w:p>
        </w:tc>
      </w:tr>
    </w:tbl>
    <w:p w:rsidR="007A4CAD" w:rsidRPr="007A4CAD" w:rsidRDefault="007A4CAD" w:rsidP="007A4CAD">
      <w:pPr>
        <w:spacing w:after="0" w:line="240" w:lineRule="auto"/>
        <w:rPr>
          <w:rFonts w:ascii="Times New Roman" w:eastAsia="Times New Roman" w:hAnsi="Times New Roman" w:cs="Times New Roman"/>
          <w:vanish/>
          <w:sz w:val="24"/>
          <w:szCs w:val="24"/>
        </w:rPr>
      </w:pPr>
    </w:p>
    <w:tbl>
      <w:tblPr>
        <w:tblW w:w="9669" w:type="dxa"/>
        <w:tblCellSpacing w:w="15" w:type="dxa"/>
        <w:shd w:val="clear" w:color="auto" w:fill="FFFFFF"/>
        <w:tblCellMar>
          <w:left w:w="0" w:type="dxa"/>
          <w:right w:w="0" w:type="dxa"/>
        </w:tblCellMar>
        <w:tblLook w:val="04A0" w:firstRow="1" w:lastRow="0" w:firstColumn="1" w:lastColumn="0" w:noHBand="0" w:noVBand="1"/>
      </w:tblPr>
      <w:tblGrid>
        <w:gridCol w:w="90"/>
        <w:gridCol w:w="4775"/>
        <w:gridCol w:w="4804"/>
      </w:tblGrid>
      <w:tr w:rsidR="007A4CAD" w:rsidRPr="007A4CAD" w:rsidTr="007A4CAD">
        <w:trPr>
          <w:gridAfter w:val="1"/>
          <w:wAfter w:w="4770" w:type="dxa"/>
          <w:trHeight w:val="235"/>
          <w:tblCellSpacing w:w="15" w:type="dxa"/>
        </w:trPr>
        <w:tc>
          <w:tcPr>
            <w:tcW w:w="0" w:type="auto"/>
            <w:gridSpan w:val="2"/>
            <w:shd w:val="clear" w:color="auto" w:fill="FFFFFF"/>
            <w:tcMar>
              <w:top w:w="15" w:type="dxa"/>
              <w:left w:w="15" w:type="dxa"/>
              <w:bottom w:w="15" w:type="dxa"/>
              <w:right w:w="15" w:type="dxa"/>
            </w:tcMar>
            <w:vAlign w:val="center"/>
            <w:hideMark/>
          </w:tcPr>
          <w:p w:rsidR="007A4CAD" w:rsidRPr="007A4CAD" w:rsidRDefault="007A4CAD" w:rsidP="007A4CAD">
            <w:pPr>
              <w:spacing w:line="240" w:lineRule="auto"/>
              <w:rPr>
                <w:rFonts w:ascii="Calibri" w:eastAsia="Times New Roman" w:hAnsi="Calibri" w:cs="Times New Roman"/>
                <w:color w:val="222222"/>
              </w:rPr>
            </w:pPr>
            <w:r w:rsidRPr="007A4CAD">
              <w:rPr>
                <w:rFonts w:ascii="Arial" w:eastAsia="Times New Roman" w:hAnsi="Arial" w:cs="Arial"/>
                <w:color w:val="222222"/>
                <w:sz w:val="24"/>
                <w:szCs w:val="24"/>
              </w:rPr>
              <w:t> </w:t>
            </w:r>
          </w:p>
        </w:tc>
      </w:tr>
      <w:tr w:rsidR="007A4CAD" w:rsidRPr="007A4CAD" w:rsidTr="007A4CAD">
        <w:trPr>
          <w:tblCellSpacing w:w="15" w:type="dxa"/>
        </w:trPr>
        <w:tc>
          <w:tcPr>
            <w:tcW w:w="45" w:type="dxa"/>
            <w:tcBorders>
              <w:top w:val="nil"/>
              <w:left w:val="nil"/>
              <w:bottom w:val="nil"/>
              <w:right w:val="nil"/>
            </w:tcBorders>
            <w:shd w:val="clear" w:color="auto" w:fill="FFFFFF"/>
            <w:vAlign w:val="center"/>
            <w:hideMark/>
          </w:tcPr>
          <w:p w:rsidR="007A4CAD" w:rsidRPr="007A4CAD" w:rsidRDefault="007A4CAD" w:rsidP="007A4CAD">
            <w:pPr>
              <w:spacing w:after="0" w:line="240" w:lineRule="auto"/>
              <w:rPr>
                <w:rFonts w:ascii="Calibri" w:eastAsia="Times New Roman" w:hAnsi="Calibri" w:cs="Times New Roman"/>
                <w:color w:val="222222"/>
              </w:rPr>
            </w:pPr>
          </w:p>
        </w:tc>
        <w:tc>
          <w:tcPr>
            <w:tcW w:w="4800" w:type="dxa"/>
            <w:tcBorders>
              <w:top w:val="nil"/>
              <w:left w:val="nil"/>
              <w:bottom w:val="nil"/>
              <w:right w:val="nil"/>
            </w:tcBorders>
            <w:shd w:val="clear" w:color="auto" w:fill="FFFFFF"/>
            <w:vAlign w:val="center"/>
            <w:hideMark/>
          </w:tcPr>
          <w:p w:rsidR="007A4CAD" w:rsidRPr="007A4CAD" w:rsidRDefault="007A4CAD" w:rsidP="007A4CAD">
            <w:pPr>
              <w:spacing w:after="0" w:line="240" w:lineRule="auto"/>
              <w:rPr>
                <w:rFonts w:ascii="Times New Roman" w:eastAsia="Times New Roman" w:hAnsi="Times New Roman" w:cs="Times New Roman"/>
                <w:sz w:val="20"/>
                <w:szCs w:val="20"/>
              </w:rPr>
            </w:pPr>
          </w:p>
        </w:tc>
        <w:tc>
          <w:tcPr>
            <w:tcW w:w="4815" w:type="dxa"/>
            <w:tcBorders>
              <w:top w:val="nil"/>
              <w:left w:val="nil"/>
              <w:bottom w:val="nil"/>
              <w:right w:val="nil"/>
            </w:tcBorders>
            <w:shd w:val="clear" w:color="auto" w:fill="FFFFFF"/>
            <w:vAlign w:val="center"/>
            <w:hideMark/>
          </w:tcPr>
          <w:p w:rsidR="007A4CAD" w:rsidRPr="007A4CAD" w:rsidRDefault="007A4CAD" w:rsidP="007A4CAD">
            <w:pPr>
              <w:spacing w:after="0" w:line="240" w:lineRule="auto"/>
              <w:rPr>
                <w:rFonts w:ascii="Times New Roman" w:eastAsia="Times New Roman" w:hAnsi="Times New Roman" w:cs="Times New Roman"/>
                <w:sz w:val="20"/>
                <w:szCs w:val="20"/>
              </w:rPr>
            </w:pPr>
          </w:p>
        </w:tc>
      </w:tr>
    </w:tbl>
    <w:p w:rsidR="007A4CAD" w:rsidRPr="007A4CAD" w:rsidRDefault="007A4CAD" w:rsidP="007A4CAD">
      <w:pPr>
        <w:shd w:val="clear" w:color="auto" w:fill="FFFFFF"/>
        <w:spacing w:after="0" w:line="240" w:lineRule="auto"/>
        <w:rPr>
          <w:rFonts w:ascii="Calibri" w:eastAsia="Times New Roman" w:hAnsi="Calibri" w:cs="Times New Roman"/>
          <w:color w:val="222222"/>
        </w:rPr>
      </w:pPr>
      <w:r w:rsidRPr="007A4CAD">
        <w:rPr>
          <w:rFonts w:ascii="Arial" w:eastAsia="Times New Roman" w:hAnsi="Arial" w:cs="Arial"/>
          <w:color w:val="222222"/>
          <w:sz w:val="24"/>
          <w:szCs w:val="24"/>
        </w:rPr>
        <w:t> </w:t>
      </w:r>
    </w:p>
    <w:p w:rsidR="007A4CAD" w:rsidRPr="007A4CAD" w:rsidRDefault="007A4CAD" w:rsidP="007A4CAD">
      <w:pPr>
        <w:shd w:val="clear" w:color="auto" w:fill="FFFFFF"/>
        <w:spacing w:after="0" w:line="240" w:lineRule="auto"/>
        <w:ind w:left="720"/>
        <w:rPr>
          <w:rFonts w:ascii="Calibri" w:eastAsia="Times New Roman" w:hAnsi="Calibri" w:cs="Times New Roman"/>
          <w:color w:val="222222"/>
        </w:rPr>
      </w:pPr>
      <w:r w:rsidRPr="007A4CAD">
        <w:rPr>
          <w:rFonts w:ascii="Wingdings" w:eastAsia="Times New Roman" w:hAnsi="Wingdings" w:cs="Times New Roman"/>
          <w:color w:val="222222"/>
          <w:sz w:val="24"/>
          <w:szCs w:val="24"/>
        </w:rPr>
        <w:t></w:t>
      </w:r>
      <w:proofErr w:type="gramStart"/>
      <w:r w:rsidRPr="007A4CAD">
        <w:rPr>
          <w:rFonts w:ascii="Times New Roman" w:eastAsia="Times New Roman" w:hAnsi="Times New Roman" w:cs="Times New Roman"/>
          <w:color w:val="222222"/>
          <w:sz w:val="14"/>
          <w:szCs w:val="14"/>
        </w:rPr>
        <w:t>  </w:t>
      </w:r>
      <w:r w:rsidRPr="007A4CAD">
        <w:rPr>
          <w:rFonts w:ascii="Arial" w:eastAsia="Times New Roman" w:hAnsi="Arial" w:cs="Arial"/>
          <w:b/>
          <w:bCs/>
          <w:color w:val="222222"/>
          <w:sz w:val="24"/>
          <w:szCs w:val="24"/>
        </w:rPr>
        <w:t>Video</w:t>
      </w:r>
      <w:proofErr w:type="gramEnd"/>
      <w:r w:rsidRPr="007A4CAD">
        <w:rPr>
          <w:rFonts w:ascii="Arial" w:eastAsia="Times New Roman" w:hAnsi="Arial" w:cs="Arial"/>
          <w:b/>
          <w:bCs/>
          <w:color w:val="222222"/>
          <w:sz w:val="24"/>
          <w:szCs w:val="24"/>
        </w:rPr>
        <w:t>: </w:t>
      </w:r>
    </w:p>
    <w:p w:rsidR="007A4CAD" w:rsidRPr="007A4CAD" w:rsidRDefault="007A4CAD" w:rsidP="007A4CAD">
      <w:pPr>
        <w:shd w:val="clear" w:color="auto" w:fill="FFFFFF"/>
        <w:spacing w:after="0" w:line="240" w:lineRule="auto"/>
        <w:ind w:left="1800"/>
        <w:rPr>
          <w:rFonts w:ascii="Calibri" w:eastAsia="Times New Roman" w:hAnsi="Calibri" w:cs="Times New Roman"/>
          <w:color w:val="222222"/>
        </w:rPr>
      </w:pPr>
      <w:proofErr w:type="gramStart"/>
      <w:r w:rsidRPr="007A4CAD">
        <w:rPr>
          <w:rFonts w:ascii="Courier New" w:eastAsia="Times New Roman" w:hAnsi="Courier New" w:cs="Courier New"/>
          <w:color w:val="222222"/>
          <w:sz w:val="24"/>
          <w:szCs w:val="24"/>
        </w:rPr>
        <w:t>o</w:t>
      </w:r>
      <w:proofErr w:type="gramEnd"/>
      <w:r w:rsidRPr="007A4CAD">
        <w:rPr>
          <w:rFonts w:ascii="Times New Roman" w:eastAsia="Times New Roman" w:hAnsi="Times New Roman" w:cs="Times New Roman"/>
          <w:color w:val="222222"/>
          <w:sz w:val="14"/>
          <w:szCs w:val="14"/>
        </w:rPr>
        <w:t>   </w:t>
      </w:r>
      <w:hyperlink r:id="rId4" w:tgtFrame="_blank" w:history="1">
        <w:r w:rsidRPr="007A4CAD">
          <w:rPr>
            <w:rFonts w:ascii="Arial" w:eastAsia="Times New Roman" w:hAnsi="Arial" w:cs="Arial"/>
            <w:color w:val="0563C1"/>
            <w:sz w:val="24"/>
            <w:szCs w:val="24"/>
            <w:u w:val="single"/>
          </w:rPr>
          <w:t>Mark 2: 1-12- Jesus Heals a Paralytic</w:t>
        </w:r>
      </w:hyperlink>
    </w:p>
    <w:p w:rsidR="007A4CAD" w:rsidRPr="007A4CAD" w:rsidRDefault="007A4CAD" w:rsidP="007A4CAD">
      <w:pPr>
        <w:shd w:val="clear" w:color="auto" w:fill="FFFFFF"/>
        <w:spacing w:after="0" w:line="240" w:lineRule="auto"/>
        <w:rPr>
          <w:rFonts w:ascii="Calibri" w:eastAsia="Times New Roman" w:hAnsi="Calibri" w:cs="Times New Roman"/>
          <w:color w:val="222222"/>
        </w:rPr>
      </w:pPr>
      <w:r w:rsidRPr="007A4CAD">
        <w:rPr>
          <w:rFonts w:ascii="Arial" w:eastAsia="Times New Roman" w:hAnsi="Arial" w:cs="Arial"/>
          <w:color w:val="222222"/>
          <w:sz w:val="24"/>
          <w:szCs w:val="24"/>
        </w:rPr>
        <w:t> </w:t>
      </w:r>
    </w:p>
    <w:p w:rsidR="007A4CAD" w:rsidRPr="007A4CAD" w:rsidRDefault="007A4CAD" w:rsidP="007A4CAD">
      <w:pPr>
        <w:shd w:val="clear" w:color="auto" w:fill="FFFFFF"/>
        <w:spacing w:after="0" w:line="240" w:lineRule="auto"/>
        <w:rPr>
          <w:rFonts w:ascii="Calibri" w:eastAsia="Times New Roman" w:hAnsi="Calibri" w:cs="Times New Roman"/>
          <w:color w:val="222222"/>
        </w:rPr>
      </w:pPr>
      <w:r w:rsidRPr="007A4CAD">
        <w:rPr>
          <w:rFonts w:ascii="Arial" w:eastAsia="Times New Roman" w:hAnsi="Arial" w:cs="Arial"/>
          <w:color w:val="222222"/>
          <w:sz w:val="24"/>
          <w:szCs w:val="24"/>
        </w:rPr>
        <w:t> </w:t>
      </w:r>
    </w:p>
    <w:p w:rsidR="007A4CAD" w:rsidRPr="007A4CAD" w:rsidRDefault="007A4CAD" w:rsidP="007A4CAD">
      <w:pPr>
        <w:shd w:val="clear" w:color="auto" w:fill="FFFFFF"/>
        <w:spacing w:after="0" w:line="235" w:lineRule="atLeast"/>
        <w:ind w:left="720"/>
        <w:rPr>
          <w:rFonts w:ascii="Calibri" w:eastAsia="Times New Roman" w:hAnsi="Calibri" w:cs="Times New Roman"/>
          <w:color w:val="222222"/>
        </w:rPr>
      </w:pPr>
      <w:r w:rsidRPr="007A4CAD">
        <w:rPr>
          <w:rFonts w:ascii="Wingdings" w:eastAsia="Times New Roman" w:hAnsi="Wingdings" w:cs="Times New Roman"/>
          <w:color w:val="222222"/>
          <w:sz w:val="24"/>
          <w:szCs w:val="24"/>
        </w:rPr>
        <w:t></w:t>
      </w:r>
      <w:proofErr w:type="gramStart"/>
      <w:r w:rsidRPr="007A4CAD">
        <w:rPr>
          <w:rFonts w:ascii="Times New Roman" w:eastAsia="Times New Roman" w:hAnsi="Times New Roman" w:cs="Times New Roman"/>
          <w:color w:val="222222"/>
          <w:sz w:val="14"/>
          <w:szCs w:val="14"/>
        </w:rPr>
        <w:t>  </w:t>
      </w:r>
      <w:r w:rsidRPr="007A4CAD">
        <w:rPr>
          <w:rFonts w:ascii="Arial" w:eastAsia="Times New Roman" w:hAnsi="Arial" w:cs="Arial"/>
          <w:b/>
          <w:bCs/>
          <w:color w:val="222222"/>
          <w:sz w:val="24"/>
          <w:szCs w:val="24"/>
        </w:rPr>
        <w:t>Memory</w:t>
      </w:r>
      <w:proofErr w:type="gramEnd"/>
      <w:r w:rsidRPr="007A4CAD">
        <w:rPr>
          <w:rFonts w:ascii="Arial" w:eastAsia="Times New Roman" w:hAnsi="Arial" w:cs="Arial"/>
          <w:b/>
          <w:bCs/>
          <w:color w:val="222222"/>
          <w:sz w:val="24"/>
          <w:szCs w:val="24"/>
        </w:rPr>
        <w:t xml:space="preserve"> Verse:</w:t>
      </w:r>
    </w:p>
    <w:p w:rsidR="007A4CAD" w:rsidRPr="007A4CAD" w:rsidRDefault="007A4CAD" w:rsidP="007A4CAD">
      <w:pPr>
        <w:shd w:val="clear" w:color="auto" w:fill="FFFFFF"/>
        <w:spacing w:after="0" w:line="235" w:lineRule="atLeast"/>
        <w:ind w:left="1800"/>
        <w:rPr>
          <w:rFonts w:ascii="Calibri" w:eastAsia="Times New Roman" w:hAnsi="Calibri" w:cs="Times New Roman"/>
          <w:color w:val="222222"/>
        </w:rPr>
      </w:pPr>
      <w:proofErr w:type="gramStart"/>
      <w:r w:rsidRPr="007A4CAD">
        <w:rPr>
          <w:rFonts w:ascii="Courier New" w:eastAsia="Times New Roman" w:hAnsi="Courier New" w:cs="Courier New"/>
          <w:color w:val="222222"/>
          <w:sz w:val="24"/>
          <w:szCs w:val="24"/>
        </w:rPr>
        <w:t>o</w:t>
      </w:r>
      <w:proofErr w:type="gramEnd"/>
      <w:r w:rsidRPr="007A4CAD">
        <w:rPr>
          <w:rFonts w:ascii="Times New Roman" w:eastAsia="Times New Roman" w:hAnsi="Times New Roman" w:cs="Times New Roman"/>
          <w:color w:val="222222"/>
          <w:sz w:val="14"/>
          <w:szCs w:val="14"/>
        </w:rPr>
        <w:t>   </w:t>
      </w:r>
      <w:r w:rsidRPr="007A4CAD">
        <w:rPr>
          <w:rFonts w:ascii="Arial" w:eastAsia="Times New Roman" w:hAnsi="Arial" w:cs="Arial"/>
          <w:color w:val="222222"/>
          <w:sz w:val="24"/>
          <w:szCs w:val="24"/>
        </w:rPr>
        <w:t>Encourage children to remember the below verse that is related to the lesson:</w:t>
      </w:r>
    </w:p>
    <w:p w:rsidR="007A4CAD" w:rsidRPr="007A4CAD" w:rsidRDefault="007A4CAD" w:rsidP="007A4CAD">
      <w:pPr>
        <w:shd w:val="clear" w:color="auto" w:fill="FFFFFF"/>
        <w:spacing w:line="235" w:lineRule="atLeast"/>
        <w:ind w:left="1800"/>
        <w:rPr>
          <w:rFonts w:ascii="Calibri" w:eastAsia="Times New Roman" w:hAnsi="Calibri" w:cs="Times New Roman"/>
          <w:color w:val="222222"/>
        </w:rPr>
      </w:pPr>
      <w:proofErr w:type="gramStart"/>
      <w:r w:rsidRPr="007A4CAD">
        <w:rPr>
          <w:rFonts w:ascii="Courier New" w:eastAsia="Times New Roman" w:hAnsi="Courier New" w:cs="Courier New"/>
          <w:color w:val="222222"/>
          <w:sz w:val="24"/>
          <w:szCs w:val="24"/>
        </w:rPr>
        <w:t>o</w:t>
      </w:r>
      <w:proofErr w:type="gramEnd"/>
      <w:r w:rsidRPr="007A4CAD">
        <w:rPr>
          <w:rFonts w:ascii="Times New Roman" w:eastAsia="Times New Roman" w:hAnsi="Times New Roman" w:cs="Times New Roman"/>
          <w:color w:val="222222"/>
          <w:sz w:val="14"/>
          <w:szCs w:val="14"/>
        </w:rPr>
        <w:t>   </w:t>
      </w:r>
      <w:r w:rsidRPr="007A4CAD">
        <w:rPr>
          <w:rFonts w:ascii="Arial" w:eastAsia="Times New Roman" w:hAnsi="Arial" w:cs="Arial"/>
          <w:b/>
          <w:bCs/>
          <w:i/>
          <w:iCs/>
          <w:color w:val="222222"/>
          <w:sz w:val="24"/>
          <w:szCs w:val="24"/>
        </w:rPr>
        <w:t>Jesus made sick people well. Luke 7:21</w:t>
      </w:r>
    </w:p>
    <w:p w:rsidR="007A4CAD" w:rsidRPr="007A4CAD" w:rsidRDefault="007A4CAD" w:rsidP="007A4CAD">
      <w:pPr>
        <w:shd w:val="clear" w:color="auto" w:fill="FFFFFF"/>
        <w:spacing w:line="235" w:lineRule="atLeast"/>
        <w:rPr>
          <w:rFonts w:ascii="Calibri" w:eastAsia="Times New Roman" w:hAnsi="Calibri" w:cs="Times New Roman"/>
          <w:color w:val="222222"/>
        </w:rPr>
      </w:pPr>
      <w:r w:rsidRPr="007A4CAD">
        <w:rPr>
          <w:rFonts w:ascii="Arial" w:eastAsia="Times New Roman" w:hAnsi="Arial" w:cs="Arial"/>
          <w:b/>
          <w:bCs/>
          <w:color w:val="222222"/>
          <w:sz w:val="24"/>
          <w:szCs w:val="24"/>
        </w:rPr>
        <w:lastRenderedPageBreak/>
        <w:t> </w:t>
      </w:r>
    </w:p>
    <w:p w:rsidR="007A4CAD" w:rsidRPr="007A4CAD" w:rsidRDefault="007A4CAD" w:rsidP="007A4CAD">
      <w:pPr>
        <w:shd w:val="clear" w:color="auto" w:fill="FFFFFF"/>
        <w:spacing w:after="0" w:line="235" w:lineRule="atLeast"/>
        <w:ind w:left="720"/>
        <w:rPr>
          <w:rFonts w:ascii="Calibri" w:eastAsia="Times New Roman" w:hAnsi="Calibri" w:cs="Times New Roman"/>
          <w:color w:val="222222"/>
        </w:rPr>
      </w:pPr>
      <w:r w:rsidRPr="007A4CAD">
        <w:rPr>
          <w:rFonts w:ascii="Wingdings" w:eastAsia="Times New Roman" w:hAnsi="Wingdings" w:cs="Times New Roman"/>
          <w:color w:val="222222"/>
          <w:sz w:val="24"/>
          <w:szCs w:val="24"/>
        </w:rPr>
        <w:t></w:t>
      </w:r>
      <w:proofErr w:type="gramStart"/>
      <w:r w:rsidRPr="007A4CAD">
        <w:rPr>
          <w:rFonts w:ascii="Times New Roman" w:eastAsia="Times New Roman" w:hAnsi="Times New Roman" w:cs="Times New Roman"/>
          <w:color w:val="222222"/>
          <w:sz w:val="14"/>
          <w:szCs w:val="14"/>
        </w:rPr>
        <w:t>  </w:t>
      </w:r>
      <w:r w:rsidRPr="007A4CAD">
        <w:rPr>
          <w:rFonts w:ascii="Arial" w:eastAsia="Times New Roman" w:hAnsi="Arial" w:cs="Arial"/>
          <w:b/>
          <w:bCs/>
          <w:color w:val="222222"/>
          <w:sz w:val="24"/>
          <w:szCs w:val="24"/>
        </w:rPr>
        <w:t>Craft</w:t>
      </w:r>
      <w:proofErr w:type="gramEnd"/>
      <w:r w:rsidRPr="007A4CAD">
        <w:rPr>
          <w:rFonts w:ascii="Arial" w:eastAsia="Times New Roman" w:hAnsi="Arial" w:cs="Arial"/>
          <w:b/>
          <w:bCs/>
          <w:color w:val="222222"/>
          <w:sz w:val="24"/>
          <w:szCs w:val="24"/>
        </w:rPr>
        <w:t>:</w:t>
      </w:r>
    </w:p>
    <w:p w:rsidR="007A4CAD" w:rsidRPr="007A4CAD" w:rsidRDefault="007A4CAD" w:rsidP="007A4CAD">
      <w:pPr>
        <w:shd w:val="clear" w:color="auto" w:fill="FFFFFF"/>
        <w:spacing w:line="235" w:lineRule="atLeast"/>
        <w:ind w:left="1800"/>
        <w:rPr>
          <w:rFonts w:ascii="Calibri" w:eastAsia="Times New Roman" w:hAnsi="Calibri" w:cs="Times New Roman"/>
          <w:color w:val="222222"/>
        </w:rPr>
      </w:pPr>
      <w:r w:rsidRPr="007A4CAD">
        <w:rPr>
          <w:rFonts w:ascii="Courier New" w:eastAsia="Times New Roman" w:hAnsi="Courier New" w:cs="Courier New"/>
          <w:color w:val="222222"/>
          <w:sz w:val="24"/>
          <w:szCs w:val="24"/>
        </w:rPr>
        <w:t>o</w:t>
      </w:r>
      <w:r w:rsidRPr="007A4CAD">
        <w:rPr>
          <w:rFonts w:ascii="Times New Roman" w:eastAsia="Times New Roman" w:hAnsi="Times New Roman" w:cs="Times New Roman"/>
          <w:color w:val="222222"/>
          <w:sz w:val="14"/>
          <w:szCs w:val="14"/>
        </w:rPr>
        <w:t>   </w:t>
      </w:r>
      <w:r w:rsidRPr="007A4CAD">
        <w:rPr>
          <w:rFonts w:ascii="Arial" w:eastAsia="Times New Roman" w:hAnsi="Arial" w:cs="Arial"/>
          <w:color w:val="222222"/>
          <w:sz w:val="24"/>
          <w:szCs w:val="24"/>
        </w:rPr>
        <w:t>Write “Jesus Heals” on the top of a blank piece of paper, make cross out of band aids, and then help child write memory verse (Luke 7:21) anywhere on the paper. </w:t>
      </w:r>
    </w:p>
    <w:p w:rsidR="007A4CAD" w:rsidRPr="007A4CAD" w:rsidRDefault="007A4CAD" w:rsidP="007A4CAD">
      <w:pPr>
        <w:shd w:val="clear" w:color="auto" w:fill="FFFFFF"/>
        <w:spacing w:after="0" w:line="240" w:lineRule="auto"/>
        <w:rPr>
          <w:rFonts w:ascii="Arial" w:eastAsia="Times New Roman" w:hAnsi="Arial" w:cs="Arial"/>
          <w:color w:val="222222"/>
          <w:sz w:val="24"/>
          <w:szCs w:val="24"/>
        </w:rPr>
      </w:pPr>
    </w:p>
    <w:p w:rsidR="007A4CAD" w:rsidRPr="007A4CAD" w:rsidRDefault="007A4CAD" w:rsidP="007A4CAD">
      <w:pPr>
        <w:shd w:val="clear" w:color="auto" w:fill="FFFFFF"/>
        <w:spacing w:line="235" w:lineRule="atLeast"/>
        <w:rPr>
          <w:rFonts w:ascii="Calibri" w:eastAsia="Times New Roman" w:hAnsi="Calibri" w:cs="Times New Roman"/>
          <w:color w:val="222222"/>
        </w:rPr>
      </w:pPr>
      <w:r w:rsidRPr="007A4CAD">
        <w:rPr>
          <w:rFonts w:ascii="Arial" w:eastAsia="Times New Roman" w:hAnsi="Arial" w:cs="Arial"/>
          <w:color w:val="222222"/>
          <w:sz w:val="24"/>
          <w:szCs w:val="24"/>
        </w:rPr>
        <w:t>  </w:t>
      </w:r>
    </w:p>
    <w:p w:rsidR="007A4CAD" w:rsidRPr="007A4CAD" w:rsidRDefault="007A4CAD" w:rsidP="007A4CAD">
      <w:pPr>
        <w:shd w:val="clear" w:color="auto" w:fill="FFFFFF"/>
        <w:spacing w:line="235" w:lineRule="atLeast"/>
        <w:rPr>
          <w:rFonts w:ascii="Calibri" w:eastAsia="Times New Roman" w:hAnsi="Calibri" w:cs="Times New Roman"/>
          <w:color w:val="222222"/>
        </w:rPr>
      </w:pPr>
      <w:r w:rsidRPr="007A4CAD">
        <w:rPr>
          <w:rFonts w:ascii="Arial" w:eastAsia="Times New Roman" w:hAnsi="Arial" w:cs="Arial"/>
          <w:color w:val="222222"/>
          <w:sz w:val="24"/>
          <w:szCs w:val="24"/>
        </w:rPr>
        <w:t> </w:t>
      </w:r>
    </w:p>
    <w:p w:rsidR="007A4CAD" w:rsidRPr="007A4CAD" w:rsidRDefault="007A4CAD" w:rsidP="007A4CAD">
      <w:pPr>
        <w:shd w:val="clear" w:color="auto" w:fill="FFFFFF"/>
        <w:spacing w:after="0" w:line="235" w:lineRule="atLeast"/>
        <w:ind w:left="720"/>
        <w:rPr>
          <w:rFonts w:ascii="Calibri" w:eastAsia="Times New Roman" w:hAnsi="Calibri" w:cs="Times New Roman"/>
          <w:color w:val="222222"/>
        </w:rPr>
      </w:pPr>
      <w:r w:rsidRPr="007A4CAD">
        <w:rPr>
          <w:rFonts w:ascii="Wingdings" w:eastAsia="Times New Roman" w:hAnsi="Wingdings" w:cs="Times New Roman"/>
          <w:color w:val="222222"/>
          <w:sz w:val="24"/>
          <w:szCs w:val="24"/>
        </w:rPr>
        <w:t></w:t>
      </w:r>
      <w:proofErr w:type="gramStart"/>
      <w:r w:rsidRPr="007A4CAD">
        <w:rPr>
          <w:rFonts w:ascii="Times New Roman" w:eastAsia="Times New Roman" w:hAnsi="Times New Roman" w:cs="Times New Roman"/>
          <w:color w:val="222222"/>
          <w:sz w:val="14"/>
          <w:szCs w:val="14"/>
        </w:rPr>
        <w:t>  </w:t>
      </w:r>
      <w:r w:rsidRPr="007A4CAD">
        <w:rPr>
          <w:rFonts w:ascii="Arial" w:eastAsia="Times New Roman" w:hAnsi="Arial" w:cs="Arial"/>
          <w:b/>
          <w:bCs/>
          <w:color w:val="222222"/>
          <w:sz w:val="24"/>
          <w:szCs w:val="24"/>
        </w:rPr>
        <w:t>Share</w:t>
      </w:r>
      <w:proofErr w:type="gramEnd"/>
      <w:r w:rsidRPr="007A4CAD">
        <w:rPr>
          <w:rFonts w:ascii="Arial" w:eastAsia="Times New Roman" w:hAnsi="Arial" w:cs="Arial"/>
          <w:b/>
          <w:bCs/>
          <w:color w:val="222222"/>
          <w:sz w:val="24"/>
          <w:szCs w:val="24"/>
        </w:rPr>
        <w:t>:</w:t>
      </w:r>
    </w:p>
    <w:p w:rsidR="007A4CAD" w:rsidRPr="007A4CAD" w:rsidRDefault="007A4CAD" w:rsidP="007A4CAD">
      <w:pPr>
        <w:shd w:val="clear" w:color="auto" w:fill="FFFFFF"/>
        <w:spacing w:line="235" w:lineRule="atLeast"/>
        <w:ind w:left="1800"/>
        <w:rPr>
          <w:rFonts w:ascii="Calibri" w:eastAsia="Times New Roman" w:hAnsi="Calibri" w:cs="Times New Roman"/>
          <w:color w:val="222222"/>
        </w:rPr>
      </w:pPr>
      <w:proofErr w:type="gramStart"/>
      <w:r w:rsidRPr="007A4CAD">
        <w:rPr>
          <w:rFonts w:ascii="Courier New" w:eastAsia="Times New Roman" w:hAnsi="Courier New" w:cs="Courier New"/>
          <w:color w:val="222222"/>
          <w:sz w:val="24"/>
          <w:szCs w:val="24"/>
        </w:rPr>
        <w:t>o</w:t>
      </w:r>
      <w:proofErr w:type="gramEnd"/>
      <w:r w:rsidRPr="007A4CAD">
        <w:rPr>
          <w:rFonts w:ascii="Times New Roman" w:eastAsia="Times New Roman" w:hAnsi="Times New Roman" w:cs="Times New Roman"/>
          <w:color w:val="222222"/>
          <w:sz w:val="14"/>
          <w:szCs w:val="14"/>
        </w:rPr>
        <w:t>   </w:t>
      </w:r>
      <w:r w:rsidRPr="007A4CAD">
        <w:rPr>
          <w:rFonts w:ascii="Arial" w:eastAsia="Times New Roman" w:hAnsi="Arial" w:cs="Arial"/>
          <w:color w:val="222222"/>
          <w:sz w:val="24"/>
          <w:szCs w:val="24"/>
        </w:rPr>
        <w:t>Share your lesson and craft with friends, family, and me (</w:t>
      </w:r>
      <w:proofErr w:type="spellStart"/>
      <w:r w:rsidRPr="007A4CAD">
        <w:rPr>
          <w:rFonts w:ascii="Arial" w:eastAsia="Times New Roman" w:hAnsi="Arial" w:cs="Arial"/>
          <w:color w:val="222222"/>
          <w:sz w:val="24"/>
          <w:szCs w:val="24"/>
        </w:rPr>
        <w:t>Ms.Whitney</w:t>
      </w:r>
      <w:proofErr w:type="spellEnd"/>
      <w:r w:rsidRPr="007A4CAD">
        <w:rPr>
          <w:rFonts w:ascii="Arial" w:eastAsia="Times New Roman" w:hAnsi="Arial" w:cs="Arial"/>
          <w:color w:val="222222"/>
          <w:sz w:val="24"/>
          <w:szCs w:val="24"/>
        </w:rPr>
        <w:t xml:space="preserve"> @ 775-622-6272)!</w:t>
      </w:r>
    </w:p>
    <w:p w:rsidR="007A4CAD" w:rsidRPr="007A4CAD" w:rsidRDefault="007A4CAD" w:rsidP="007A4CAD">
      <w:pPr>
        <w:shd w:val="clear" w:color="auto" w:fill="FFFFFF"/>
        <w:spacing w:line="235" w:lineRule="atLeast"/>
        <w:rPr>
          <w:rFonts w:ascii="Calibri" w:eastAsia="Times New Roman" w:hAnsi="Calibri" w:cs="Times New Roman"/>
          <w:color w:val="222222"/>
        </w:rPr>
      </w:pPr>
      <w:r w:rsidRPr="007A4CAD">
        <w:rPr>
          <w:rFonts w:ascii="Arial" w:eastAsia="Times New Roman" w:hAnsi="Arial" w:cs="Arial"/>
          <w:color w:val="222222"/>
          <w:sz w:val="24"/>
          <w:szCs w:val="24"/>
        </w:rPr>
        <w:t> </w:t>
      </w:r>
    </w:p>
    <w:p w:rsidR="007A4CAD" w:rsidRPr="007A4CAD" w:rsidRDefault="007A4CAD" w:rsidP="007A4CAD">
      <w:pPr>
        <w:shd w:val="clear" w:color="auto" w:fill="FFFFFF"/>
        <w:spacing w:line="235" w:lineRule="atLeast"/>
        <w:rPr>
          <w:rFonts w:ascii="Calibri" w:eastAsia="Times New Roman" w:hAnsi="Calibri" w:cs="Times New Roman"/>
          <w:color w:val="222222"/>
        </w:rPr>
      </w:pPr>
      <w:r w:rsidRPr="007A4CAD">
        <w:rPr>
          <w:rFonts w:ascii="Arial" w:eastAsia="Times New Roman" w:hAnsi="Arial" w:cs="Arial"/>
          <w:color w:val="222222"/>
          <w:sz w:val="24"/>
          <w:szCs w:val="24"/>
        </w:rPr>
        <w:t>Remember, you are so loved.</w:t>
      </w:r>
    </w:p>
    <w:p w:rsidR="007A4CAD" w:rsidRPr="007A4CAD" w:rsidRDefault="007A4CAD" w:rsidP="007A4CAD">
      <w:pPr>
        <w:shd w:val="clear" w:color="auto" w:fill="FFFFFF"/>
        <w:spacing w:line="235" w:lineRule="atLeast"/>
        <w:rPr>
          <w:rFonts w:ascii="Calibri" w:eastAsia="Times New Roman" w:hAnsi="Calibri" w:cs="Times New Roman"/>
          <w:color w:val="222222"/>
        </w:rPr>
      </w:pPr>
      <w:r w:rsidRPr="007A4CAD">
        <w:rPr>
          <w:rFonts w:ascii="Arial" w:eastAsia="Times New Roman" w:hAnsi="Arial" w:cs="Arial"/>
          <w:color w:val="222222"/>
          <w:sz w:val="24"/>
          <w:szCs w:val="24"/>
        </w:rPr>
        <w:t> </w:t>
      </w:r>
    </w:p>
    <w:p w:rsidR="007A4CAD" w:rsidRPr="007A4CAD" w:rsidRDefault="007A4CAD" w:rsidP="007A4CAD">
      <w:pPr>
        <w:shd w:val="clear" w:color="auto" w:fill="FFFFFF"/>
        <w:spacing w:line="235" w:lineRule="atLeast"/>
        <w:rPr>
          <w:rFonts w:ascii="Calibri" w:eastAsia="Times New Roman" w:hAnsi="Calibri" w:cs="Times New Roman"/>
          <w:color w:val="222222"/>
        </w:rPr>
      </w:pPr>
      <w:r w:rsidRPr="007A4CAD">
        <w:rPr>
          <w:rFonts w:ascii="Arial" w:eastAsia="Times New Roman" w:hAnsi="Arial" w:cs="Arial"/>
          <w:color w:val="222222"/>
          <w:sz w:val="24"/>
          <w:szCs w:val="24"/>
        </w:rPr>
        <w:t>Blessings,</w:t>
      </w:r>
    </w:p>
    <w:p w:rsidR="007A4CAD" w:rsidRPr="007A4CAD" w:rsidRDefault="007A4CAD" w:rsidP="007A4CAD">
      <w:pPr>
        <w:shd w:val="clear" w:color="auto" w:fill="FFFFFF"/>
        <w:spacing w:line="235" w:lineRule="atLeast"/>
        <w:rPr>
          <w:rFonts w:ascii="Calibri" w:eastAsia="Times New Roman" w:hAnsi="Calibri" w:cs="Times New Roman"/>
          <w:color w:val="222222"/>
        </w:rPr>
      </w:pPr>
      <w:r w:rsidRPr="007A4CAD">
        <w:rPr>
          <w:rFonts w:ascii="Arial" w:eastAsia="Times New Roman" w:hAnsi="Arial" w:cs="Arial"/>
          <w:color w:val="222222"/>
          <w:sz w:val="24"/>
          <w:szCs w:val="24"/>
        </w:rPr>
        <w:t>Whitney</w:t>
      </w:r>
    </w:p>
    <w:p w:rsidR="00CF6E56" w:rsidRDefault="00CF6E56">
      <w:bookmarkStart w:id="0" w:name="_GoBack"/>
      <w:bookmarkEnd w:id="0"/>
    </w:p>
    <w:sectPr w:rsidR="00CF6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AD"/>
    <w:rsid w:val="007A4CAD"/>
    <w:rsid w:val="00CF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0CA5C-A451-4D4E-9253-7B100C02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4C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4C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881068">
      <w:bodyDiv w:val="1"/>
      <w:marLeft w:val="0"/>
      <w:marRight w:val="0"/>
      <w:marTop w:val="0"/>
      <w:marBottom w:val="0"/>
      <w:divBdr>
        <w:top w:val="none" w:sz="0" w:space="0" w:color="auto"/>
        <w:left w:val="none" w:sz="0" w:space="0" w:color="auto"/>
        <w:bottom w:val="none" w:sz="0" w:space="0" w:color="auto"/>
        <w:right w:val="none" w:sz="0" w:space="0" w:color="auto"/>
      </w:divBdr>
      <w:divsChild>
        <w:div w:id="420225135">
          <w:blockQuote w:val="1"/>
          <w:marLeft w:val="600"/>
          <w:marRight w:val="0"/>
          <w:marTop w:val="0"/>
          <w:marBottom w:val="0"/>
          <w:divBdr>
            <w:top w:val="none" w:sz="0" w:space="0" w:color="auto"/>
            <w:left w:val="none" w:sz="0" w:space="0" w:color="auto"/>
            <w:bottom w:val="none" w:sz="0" w:space="0" w:color="auto"/>
            <w:right w:val="none" w:sz="0" w:space="0" w:color="auto"/>
          </w:divBdr>
          <w:divsChild>
            <w:div w:id="1346202245">
              <w:blockQuote w:val="1"/>
              <w:marLeft w:val="600"/>
              <w:marRight w:val="0"/>
              <w:marTop w:val="0"/>
              <w:marBottom w:val="0"/>
              <w:divBdr>
                <w:top w:val="none" w:sz="0" w:space="0" w:color="auto"/>
                <w:left w:val="none" w:sz="0" w:space="0" w:color="auto"/>
                <w:bottom w:val="none" w:sz="0" w:space="0" w:color="auto"/>
                <w:right w:val="none" w:sz="0" w:space="0" w:color="auto"/>
              </w:divBdr>
              <w:divsChild>
                <w:div w:id="1845389305">
                  <w:blockQuote w:val="1"/>
                  <w:marLeft w:val="600"/>
                  <w:marRight w:val="0"/>
                  <w:marTop w:val="0"/>
                  <w:marBottom w:val="0"/>
                  <w:divBdr>
                    <w:top w:val="none" w:sz="0" w:space="0" w:color="auto"/>
                    <w:left w:val="none" w:sz="0" w:space="0" w:color="auto"/>
                    <w:bottom w:val="none" w:sz="0" w:space="0" w:color="auto"/>
                    <w:right w:val="none" w:sz="0" w:space="0" w:color="auto"/>
                  </w:divBdr>
                  <w:divsChild>
                    <w:div w:id="1019510479">
                      <w:marLeft w:val="0"/>
                      <w:marRight w:val="0"/>
                      <w:marTop w:val="0"/>
                      <w:marBottom w:val="0"/>
                      <w:divBdr>
                        <w:top w:val="none" w:sz="0" w:space="0" w:color="auto"/>
                        <w:left w:val="none" w:sz="0" w:space="0" w:color="auto"/>
                        <w:bottom w:val="none" w:sz="0" w:space="0" w:color="auto"/>
                        <w:right w:val="none" w:sz="0" w:space="0" w:color="auto"/>
                      </w:divBdr>
                      <w:divsChild>
                        <w:div w:id="23613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e4ID8WAbR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Renown Health</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Madrigal</dc:creator>
  <cp:keywords/>
  <dc:description/>
  <cp:lastModifiedBy>Whitney Madrigal</cp:lastModifiedBy>
  <cp:revision>1</cp:revision>
  <dcterms:created xsi:type="dcterms:W3CDTF">2020-04-29T06:25:00Z</dcterms:created>
  <dcterms:modified xsi:type="dcterms:W3CDTF">2020-04-29T06:26:00Z</dcterms:modified>
</cp:coreProperties>
</file>